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55E" w:rsidRDefault="00EC055E" w:rsidP="00EC055E">
      <w:pPr>
        <w:spacing w:after="0" w:line="268" w:lineRule="auto"/>
        <w:ind w:left="256" w:right="246" w:hanging="10"/>
        <w:jc w:val="center"/>
        <w:rPr>
          <w:b/>
          <w:lang w:val="ru-RU"/>
        </w:rPr>
      </w:pPr>
      <w:r>
        <w:rPr>
          <w:b/>
          <w:lang w:val="ru-RU"/>
        </w:rPr>
        <w:t xml:space="preserve">АППАРАТ СОВЕТА ДЕПУТАТОВ </w:t>
      </w:r>
    </w:p>
    <w:p w:rsidR="00EC055E" w:rsidRDefault="00EC055E" w:rsidP="00EC055E">
      <w:pPr>
        <w:spacing w:after="0" w:line="268" w:lineRule="auto"/>
        <w:ind w:left="256" w:right="246" w:hanging="10"/>
        <w:jc w:val="center"/>
        <w:rPr>
          <w:lang w:val="ru-RU"/>
        </w:rPr>
      </w:pPr>
      <w:r>
        <w:rPr>
          <w:b/>
          <w:lang w:val="ru-RU"/>
        </w:rPr>
        <w:t xml:space="preserve">МУНИЦИПАЛЬНОГО ОКРУГА ЧЕРЕМУШКИ </w:t>
      </w:r>
    </w:p>
    <w:p w:rsidR="00EC055E" w:rsidRDefault="00EC055E" w:rsidP="00EC055E">
      <w:pPr>
        <w:spacing w:after="29" w:line="256" w:lineRule="auto"/>
        <w:ind w:left="65" w:right="0" w:firstLine="0"/>
        <w:jc w:val="center"/>
        <w:rPr>
          <w:lang w:val="ru-RU"/>
        </w:rPr>
      </w:pPr>
      <w:r>
        <w:rPr>
          <w:b/>
          <w:lang w:val="ru-RU"/>
        </w:rPr>
        <w:t xml:space="preserve"> </w:t>
      </w:r>
    </w:p>
    <w:p w:rsidR="00EC055E" w:rsidRDefault="00EC055E" w:rsidP="00EC055E">
      <w:pPr>
        <w:pStyle w:val="1"/>
        <w:ind w:left="256" w:right="251"/>
        <w:rPr>
          <w:lang w:val="ru-RU"/>
        </w:rPr>
      </w:pPr>
      <w:r>
        <w:rPr>
          <w:lang w:val="ru-RU"/>
        </w:rPr>
        <w:t xml:space="preserve">ПОСТАНОВЛЕНИЕ </w:t>
      </w:r>
    </w:p>
    <w:p w:rsidR="00EC055E" w:rsidRDefault="00EC055E" w:rsidP="00EC055E">
      <w:pPr>
        <w:spacing w:after="0" w:line="256" w:lineRule="auto"/>
        <w:ind w:left="0" w:righ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EC055E" w:rsidRDefault="00EC055E" w:rsidP="00EC055E">
      <w:pPr>
        <w:spacing w:after="16" w:line="256" w:lineRule="auto"/>
        <w:ind w:left="0" w:right="0" w:firstLine="0"/>
        <w:jc w:val="right"/>
        <w:rPr>
          <w:b/>
          <w:bCs/>
          <w:lang w:val="ru-RU"/>
        </w:rPr>
      </w:pPr>
      <w:r>
        <w:rPr>
          <w:b/>
          <w:bCs/>
          <w:lang w:val="ru-RU"/>
        </w:rPr>
        <w:t xml:space="preserve"> ПРОЕКТ</w:t>
      </w:r>
    </w:p>
    <w:p w:rsidR="00EC055E" w:rsidRDefault="00EC055E" w:rsidP="00EC055E">
      <w:pPr>
        <w:pStyle w:val="2"/>
        <w:ind w:left="533"/>
        <w:jc w:val="left"/>
        <w:rPr>
          <w:lang w:val="ru-RU"/>
        </w:rPr>
      </w:pPr>
      <w:r>
        <w:rPr>
          <w:b w:val="0"/>
          <w:sz w:val="28"/>
          <w:u w:val="single" w:color="000000"/>
          <w:lang w:val="ru-RU"/>
        </w:rPr>
        <w:t xml:space="preserve">                      №</w:t>
      </w:r>
      <w:r>
        <w:rPr>
          <w:b w:val="0"/>
          <w:sz w:val="28"/>
          <w:lang w:val="ru-RU"/>
        </w:rPr>
        <w:t>_______</w:t>
      </w:r>
      <w:r>
        <w:rPr>
          <w:b w:val="0"/>
          <w:sz w:val="28"/>
          <w:u w:val="single" w:color="000000"/>
          <w:lang w:val="ru-RU"/>
        </w:rPr>
        <w:t xml:space="preserve">   </w:t>
      </w:r>
    </w:p>
    <w:p w:rsidR="00EC055E" w:rsidRDefault="00EC055E" w:rsidP="00EC055E">
      <w:pPr>
        <w:spacing w:after="29" w:line="256" w:lineRule="auto"/>
        <w:ind w:right="0" w:firstLine="0"/>
        <w:jc w:val="left"/>
        <w:rPr>
          <w:lang w:val="ru-RU"/>
        </w:rPr>
      </w:pPr>
      <w:r>
        <w:rPr>
          <w:b/>
          <w:lang w:val="ru-RU"/>
        </w:rPr>
        <w:t xml:space="preserve"> 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5"/>
        <w:gridCol w:w="4360"/>
      </w:tblGrid>
      <w:tr w:rsidR="00EC055E" w:rsidRPr="00025A1E" w:rsidTr="00EC055E">
        <w:tc>
          <w:tcPr>
            <w:tcW w:w="5415" w:type="dxa"/>
            <w:hideMark/>
          </w:tcPr>
          <w:p w:rsidR="00EC055E" w:rsidRDefault="00EC055E">
            <w:pPr>
              <w:spacing w:after="25" w:line="256" w:lineRule="auto"/>
              <w:ind w:left="0" w:right="0" w:firstLine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 внесении изменений и дополнений в постановление аппарата Совета депутатов муниципального округа Черемушки от 0</w:t>
            </w:r>
            <w:r w:rsidR="00025A1E">
              <w:rPr>
                <w:b/>
                <w:bCs/>
                <w:lang w:val="ru-RU"/>
              </w:rPr>
              <w:t>4</w:t>
            </w:r>
            <w:r>
              <w:rPr>
                <w:b/>
                <w:bCs/>
                <w:lang w:val="ru-RU"/>
              </w:rPr>
              <w:t xml:space="preserve">.03.2022 № </w:t>
            </w:r>
            <w:r w:rsidR="00025A1E">
              <w:rPr>
                <w:b/>
                <w:bCs/>
                <w:lang w:val="ru-RU"/>
              </w:rPr>
              <w:t>2</w:t>
            </w:r>
            <w:r>
              <w:rPr>
                <w:b/>
                <w:bCs/>
                <w:lang w:val="ru-RU"/>
              </w:rPr>
              <w:t>-П</w:t>
            </w:r>
          </w:p>
          <w:p w:rsidR="00EC055E" w:rsidRDefault="00EC055E">
            <w:pPr>
              <w:spacing w:after="25" w:line="256" w:lineRule="auto"/>
              <w:ind w:left="0" w:right="0" w:firstLine="0"/>
              <w:rPr>
                <w:b/>
                <w:bCs/>
                <w:lang w:val="ru-RU"/>
              </w:rPr>
            </w:pPr>
          </w:p>
        </w:tc>
        <w:tc>
          <w:tcPr>
            <w:tcW w:w="4360" w:type="dxa"/>
          </w:tcPr>
          <w:p w:rsidR="00EC055E" w:rsidRDefault="00EC055E">
            <w:pPr>
              <w:spacing w:after="25" w:line="256" w:lineRule="auto"/>
              <w:ind w:left="0" w:right="0" w:firstLine="0"/>
              <w:jc w:val="left"/>
              <w:rPr>
                <w:lang w:val="ru-RU"/>
              </w:rPr>
            </w:pPr>
          </w:p>
        </w:tc>
      </w:tr>
    </w:tbl>
    <w:p w:rsidR="00EC055E" w:rsidRDefault="00EC055E" w:rsidP="00EC055E">
      <w:pPr>
        <w:spacing w:after="25" w:line="256" w:lineRule="auto"/>
        <w:ind w:right="0" w:firstLine="0"/>
        <w:jc w:val="left"/>
        <w:rPr>
          <w:lang w:val="ru-RU"/>
        </w:rPr>
      </w:pPr>
    </w:p>
    <w:p w:rsidR="00EC055E" w:rsidRDefault="00EC055E" w:rsidP="00EC055E">
      <w:pPr>
        <w:ind w:left="235" w:right="0" w:firstLine="708"/>
        <w:rPr>
          <w:lang w:val="ru-RU"/>
        </w:rPr>
      </w:pPr>
      <w:r>
        <w:rPr>
          <w:lang w:val="ru-RU"/>
        </w:rPr>
        <w:t xml:space="preserve">В соответствии с федеральными законами от 2 марта 2007 года № 25-ФЗ «О муниципальной службе в Российской Федерации» и от 25 декабря 2008 года                    № 273-ФЗ «О противодействии коррупции»: </w:t>
      </w:r>
    </w:p>
    <w:p w:rsidR="001A774C" w:rsidRDefault="00EC055E" w:rsidP="0076461B">
      <w:pPr>
        <w:numPr>
          <w:ilvl w:val="0"/>
          <w:numId w:val="1"/>
        </w:numPr>
        <w:ind w:left="0" w:right="0" w:firstLine="709"/>
        <w:rPr>
          <w:lang w:val="ru-RU"/>
        </w:rPr>
      </w:pPr>
      <w:r w:rsidRPr="00EC055E">
        <w:rPr>
          <w:lang w:val="ru-RU"/>
        </w:rPr>
        <w:t>Внести изменения и дополнения к постановлению аппарата Совета депутатов муниципального округа Черемушки от 0</w:t>
      </w:r>
      <w:r w:rsidR="00025A1E">
        <w:rPr>
          <w:lang w:val="ru-RU"/>
        </w:rPr>
        <w:t>4</w:t>
      </w:r>
      <w:r w:rsidRPr="00EC055E">
        <w:rPr>
          <w:lang w:val="ru-RU"/>
        </w:rPr>
        <w:t xml:space="preserve">.03.2022 № </w:t>
      </w:r>
      <w:r w:rsidR="00025A1E">
        <w:rPr>
          <w:lang w:val="ru-RU"/>
        </w:rPr>
        <w:t>2</w:t>
      </w:r>
      <w:r w:rsidRPr="00EC055E">
        <w:rPr>
          <w:lang w:val="ru-RU"/>
        </w:rPr>
        <w:t>-П «О представлении гражданами, претендующими на замещение должностей муниципальной службы, и муниципальными служащими, замещающими указанные должности, сведений о доходах, расходах, об имуществе и обязательствах имущественного характера</w:t>
      </w:r>
      <w:proofErr w:type="gramStart"/>
      <w:r w:rsidR="0076461B">
        <w:rPr>
          <w:lang w:val="ru-RU"/>
        </w:rPr>
        <w:t xml:space="preserve">», </w:t>
      </w:r>
      <w:r w:rsidR="00025A1E">
        <w:rPr>
          <w:lang w:val="ru-RU"/>
        </w:rPr>
        <w:t xml:space="preserve"> </w:t>
      </w:r>
      <w:r w:rsidR="00025A1E" w:rsidRPr="00EC055E">
        <w:rPr>
          <w:lang w:val="ru-RU"/>
        </w:rPr>
        <w:t xml:space="preserve"> </w:t>
      </w:r>
      <w:proofErr w:type="gramEnd"/>
      <w:r w:rsidR="00CF30B9">
        <w:rPr>
          <w:lang w:val="ru-RU"/>
        </w:rPr>
        <w:t xml:space="preserve">дополнив </w:t>
      </w:r>
      <w:r w:rsidR="00025A1E" w:rsidRPr="00EC055E">
        <w:rPr>
          <w:lang w:val="ru-RU"/>
        </w:rPr>
        <w:t>Приложени</w:t>
      </w:r>
      <w:r w:rsidR="00CF30B9">
        <w:rPr>
          <w:lang w:val="ru-RU"/>
        </w:rPr>
        <w:t>е</w:t>
      </w:r>
      <w:r w:rsidR="00025A1E" w:rsidRPr="00EC055E">
        <w:rPr>
          <w:lang w:val="ru-RU"/>
        </w:rPr>
        <w:t xml:space="preserve"> </w:t>
      </w:r>
      <w:r w:rsidR="00025A1E">
        <w:rPr>
          <w:lang w:val="ru-RU"/>
        </w:rPr>
        <w:t xml:space="preserve">к постановлению </w:t>
      </w:r>
      <w:r w:rsidR="00CF30B9">
        <w:rPr>
          <w:lang w:val="ru-RU"/>
        </w:rPr>
        <w:t>пунктом 7.1</w:t>
      </w:r>
      <w:r w:rsidR="0076461B">
        <w:rPr>
          <w:lang w:val="ru-RU"/>
        </w:rPr>
        <w:t>: «</w:t>
      </w:r>
      <w:r w:rsidR="00CF30B9">
        <w:rPr>
          <w:lang w:val="ru-RU"/>
        </w:rPr>
        <w:t>7.1</w:t>
      </w:r>
      <w:r w:rsidR="0076461B">
        <w:rPr>
          <w:lang w:val="ru-RU"/>
        </w:rPr>
        <w:t>.</w:t>
      </w:r>
      <w:r w:rsidR="001A774C" w:rsidRPr="001A774C">
        <w:rPr>
          <w:lang w:val="ru-RU"/>
        </w:rPr>
        <w:t xml:space="preserve"> </w:t>
      </w:r>
      <w:r w:rsidR="00CF30B9" w:rsidRPr="00CF30B9">
        <w:rPr>
          <w:lang w:val="ru-RU"/>
        </w:rPr>
        <w:t xml:space="preserve">В случае если муниципальный служащий подал в </w:t>
      </w:r>
      <w:r w:rsidR="00CF30B9">
        <w:rPr>
          <w:lang w:val="ru-RU"/>
        </w:rPr>
        <w:t>аппарат Совета депутатов</w:t>
      </w:r>
      <w:r w:rsidR="00CF30B9" w:rsidRPr="00CF30B9">
        <w:rPr>
          <w:lang w:val="ru-RU"/>
        </w:rPr>
        <w:t xml:space="preserve"> муниципального округа </w:t>
      </w:r>
      <w:r w:rsidR="00CF30B9">
        <w:rPr>
          <w:lang w:val="ru-RU"/>
        </w:rPr>
        <w:t>Черемушки</w:t>
      </w:r>
      <w:r w:rsidR="00CF30B9" w:rsidRPr="00CF30B9">
        <w:rPr>
          <w:lang w:val="ru-RU"/>
        </w:rPr>
        <w:t xml:space="preserve"> заявление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 (далее – заявление), то муниципальный служащий одновременно с представлением сведений о своих доходах, расходах, об имуществе и обязательствах имущественного характера, указанных в пункте </w:t>
      </w:r>
      <w:r w:rsidR="00B11674">
        <w:rPr>
          <w:lang w:val="ru-RU"/>
        </w:rPr>
        <w:t>3</w:t>
      </w:r>
      <w:r w:rsidR="00CF30B9" w:rsidRPr="00CF30B9">
        <w:rPr>
          <w:lang w:val="ru-RU"/>
        </w:rPr>
        <w:t xml:space="preserve"> настоящего Порядка, представляет уполномоченному муниципальному служащему копию заявления, содержащего отметку о его получении </w:t>
      </w:r>
      <w:r w:rsidR="00B11674">
        <w:rPr>
          <w:lang w:val="ru-RU"/>
        </w:rPr>
        <w:t xml:space="preserve">аппаратом Совета депутатов </w:t>
      </w:r>
      <w:r w:rsidR="00CF30B9" w:rsidRPr="00CF30B9">
        <w:rPr>
          <w:lang w:val="ru-RU"/>
        </w:rPr>
        <w:t xml:space="preserve">муниципального округа </w:t>
      </w:r>
      <w:r w:rsidR="00B11674">
        <w:rPr>
          <w:lang w:val="ru-RU"/>
        </w:rPr>
        <w:t>Черемушки</w:t>
      </w:r>
      <w:r w:rsidR="00CF30B9" w:rsidRPr="00CF30B9">
        <w:rPr>
          <w:lang w:val="ru-RU"/>
        </w:rPr>
        <w:t xml:space="preserve">. В течение 5 рабочих дней со дня получения выписки из решения Комиссии по соблюдению требований к служебному поведению муниципальных служащих и урегулированию конфликтов интересов </w:t>
      </w:r>
      <w:r w:rsidR="00B11674">
        <w:rPr>
          <w:lang w:val="ru-RU"/>
        </w:rPr>
        <w:t>аппарата Совета депутатов</w:t>
      </w:r>
      <w:r w:rsidR="00CF30B9" w:rsidRPr="00CF30B9">
        <w:rPr>
          <w:lang w:val="ru-RU"/>
        </w:rPr>
        <w:t xml:space="preserve"> муниципального округа </w:t>
      </w:r>
      <w:r w:rsidR="00B11674">
        <w:rPr>
          <w:lang w:val="ru-RU"/>
        </w:rPr>
        <w:t>Черемушки</w:t>
      </w:r>
      <w:r w:rsidR="00CF30B9" w:rsidRPr="00CF30B9">
        <w:rPr>
          <w:lang w:val="ru-RU"/>
        </w:rPr>
        <w:t xml:space="preserve"> (далее – Комиссия), принятого на основании Положения о Комиссии, по итогам рассмотрения заявления, муниципальный служащий представляет уполномоченно</w:t>
      </w:r>
      <w:r w:rsidR="00B11674">
        <w:rPr>
          <w:lang w:val="ru-RU"/>
        </w:rPr>
        <w:t>му</w:t>
      </w:r>
      <w:r w:rsidR="00CF30B9" w:rsidRPr="00CF30B9">
        <w:rPr>
          <w:lang w:val="ru-RU"/>
        </w:rPr>
        <w:t xml:space="preserve"> муниципальному служащему ее копию. В случае если по результатам рассмотрения заявления принято решение о признании причины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неуважительной, муниципальный </w:t>
      </w:r>
      <w:r w:rsidR="00CF30B9" w:rsidRPr="00CF30B9">
        <w:rPr>
          <w:lang w:val="ru-RU"/>
        </w:rPr>
        <w:lastRenderedPageBreak/>
        <w:t xml:space="preserve">служащий представляет сведения о доходах, расходах, об имуществе и обязательствах имущественного характера своих супруги (супруга) и несовершеннолетних детей, указанные в пункте </w:t>
      </w:r>
      <w:r w:rsidR="00B11674">
        <w:rPr>
          <w:lang w:val="ru-RU"/>
        </w:rPr>
        <w:t>3</w:t>
      </w:r>
      <w:r w:rsidR="00CF30B9" w:rsidRPr="00CF30B9">
        <w:rPr>
          <w:lang w:val="ru-RU"/>
        </w:rPr>
        <w:t xml:space="preserve"> настоящего Порядка, не позднее 5 рабочих дней со дня представления в </w:t>
      </w:r>
      <w:r w:rsidR="00B11674">
        <w:rPr>
          <w:lang w:val="ru-RU"/>
        </w:rPr>
        <w:t>аппарат Совета депутатов</w:t>
      </w:r>
      <w:r w:rsidR="00CF30B9" w:rsidRPr="00CF30B9">
        <w:rPr>
          <w:lang w:val="ru-RU"/>
        </w:rPr>
        <w:t xml:space="preserve"> муниципального округа </w:t>
      </w:r>
      <w:r w:rsidR="00B11674">
        <w:rPr>
          <w:lang w:val="ru-RU"/>
        </w:rPr>
        <w:t>Черемушки</w:t>
      </w:r>
      <w:r w:rsidR="00CF30B9" w:rsidRPr="00CF30B9">
        <w:rPr>
          <w:lang w:val="ru-RU"/>
        </w:rPr>
        <w:t xml:space="preserve"> сведений о доходах, расходах, об имуществе и обязательствах имущественного характера своих супруги (супруга) и несовершеннолетних детей.</w:t>
      </w:r>
      <w:bookmarkStart w:id="0" w:name="_GoBack"/>
      <w:bookmarkEnd w:id="0"/>
      <w:r w:rsidR="001A774C">
        <w:rPr>
          <w:lang w:val="ru-RU"/>
        </w:rPr>
        <w:t>».</w:t>
      </w:r>
    </w:p>
    <w:p w:rsidR="00EC055E" w:rsidRDefault="00EC055E" w:rsidP="0076461B">
      <w:pPr>
        <w:numPr>
          <w:ilvl w:val="0"/>
          <w:numId w:val="1"/>
        </w:numPr>
        <w:ind w:left="0" w:right="0" w:firstLine="709"/>
        <w:rPr>
          <w:lang w:val="ru-RU"/>
        </w:rPr>
      </w:pPr>
      <w:r>
        <w:rPr>
          <w:lang w:val="ru-RU"/>
        </w:rPr>
        <w:t xml:space="preserve">Опубликовать настоящее постановление в бюллетене «Московский муниципальный вестник» и сетевом издании «Московский муниципальный вестник» и разместить на официальном сайте органов местного самоуправления муниципального округа Черемушки в информационно – телекоммуникационной сети «Интернет» </w:t>
      </w:r>
      <w:hyperlink r:id="rId5" w:history="1">
        <w:r>
          <w:rPr>
            <w:rStyle w:val="a3"/>
            <w:lang w:val="ru-RU"/>
          </w:rPr>
          <w:t>www.mcherem.ru</w:t>
        </w:r>
      </w:hyperlink>
      <w:r>
        <w:rPr>
          <w:lang w:val="ru-RU"/>
        </w:rPr>
        <w:t>.</w:t>
      </w:r>
    </w:p>
    <w:p w:rsidR="00EC055E" w:rsidRDefault="00EC055E" w:rsidP="0076461B">
      <w:pPr>
        <w:numPr>
          <w:ilvl w:val="0"/>
          <w:numId w:val="1"/>
        </w:numPr>
        <w:ind w:left="0" w:right="0" w:firstLine="709"/>
        <w:rPr>
          <w:lang w:val="ru-RU"/>
        </w:rPr>
      </w:pPr>
      <w:r>
        <w:rPr>
          <w:lang w:val="ru-RU"/>
        </w:rPr>
        <w:t>Контроль за выполнением настоящего постановления возложить на руководителя аппарата Совета депутатов муниципального округа Черемушки.</w:t>
      </w:r>
    </w:p>
    <w:p w:rsidR="00EC055E" w:rsidRDefault="00EC055E" w:rsidP="00FC0880">
      <w:pPr>
        <w:spacing w:after="0" w:line="256" w:lineRule="auto"/>
        <w:ind w:left="0" w:right="0" w:firstLine="709"/>
        <w:jc w:val="left"/>
        <w:rPr>
          <w:lang w:val="ru-RU"/>
        </w:rPr>
      </w:pPr>
      <w:r>
        <w:rPr>
          <w:i/>
          <w:lang w:val="ru-RU"/>
        </w:rPr>
        <w:t xml:space="preserve"> </w:t>
      </w:r>
    </w:p>
    <w:p w:rsidR="00EC055E" w:rsidRDefault="00EC055E" w:rsidP="00EC055E">
      <w:pPr>
        <w:spacing w:after="27" w:line="256" w:lineRule="auto"/>
        <w:ind w:left="245" w:right="0" w:hanging="10"/>
        <w:jc w:val="left"/>
        <w:rPr>
          <w:lang w:val="ru-RU"/>
        </w:rPr>
      </w:pPr>
      <w:r>
        <w:rPr>
          <w:b/>
          <w:lang w:val="ru-RU"/>
        </w:rPr>
        <w:t xml:space="preserve">Руководитель аппарата Совета депутатов  </w:t>
      </w:r>
    </w:p>
    <w:p w:rsidR="00E42D10" w:rsidRPr="00EC055E" w:rsidRDefault="00EC055E" w:rsidP="00FC0880">
      <w:pPr>
        <w:spacing w:after="27" w:line="256" w:lineRule="auto"/>
        <w:ind w:left="245" w:right="0" w:hanging="10"/>
        <w:jc w:val="left"/>
        <w:rPr>
          <w:lang w:val="ru-RU"/>
        </w:rPr>
      </w:pPr>
      <w:r>
        <w:rPr>
          <w:b/>
          <w:lang w:val="ru-RU"/>
        </w:rPr>
        <w:t xml:space="preserve">муниципального округа </w:t>
      </w:r>
      <w:proofErr w:type="gramStart"/>
      <w:r>
        <w:rPr>
          <w:b/>
          <w:lang w:val="ru-RU"/>
        </w:rPr>
        <w:t xml:space="preserve">Черемушки  </w:t>
      </w:r>
      <w:r>
        <w:rPr>
          <w:b/>
          <w:lang w:val="ru-RU"/>
        </w:rPr>
        <w:tab/>
      </w:r>
      <w:proofErr w:type="gramEnd"/>
      <w:r>
        <w:rPr>
          <w:b/>
          <w:lang w:val="ru-RU"/>
        </w:rPr>
        <w:t xml:space="preserve"> </w:t>
      </w:r>
      <w:r>
        <w:rPr>
          <w:b/>
          <w:lang w:val="ru-RU"/>
        </w:rPr>
        <w:tab/>
        <w:t xml:space="preserve"> </w:t>
      </w:r>
      <w:r>
        <w:rPr>
          <w:b/>
          <w:lang w:val="ru-RU"/>
        </w:rPr>
        <w:tab/>
        <w:t xml:space="preserve"> </w:t>
      </w:r>
      <w:r>
        <w:rPr>
          <w:b/>
          <w:lang w:val="ru-RU"/>
        </w:rPr>
        <w:tab/>
        <w:t xml:space="preserve">М.А. Гладышева </w:t>
      </w:r>
    </w:p>
    <w:sectPr w:rsidR="00E42D10" w:rsidRPr="00EC055E" w:rsidSect="00EC055E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36200"/>
    <w:multiLevelType w:val="hybridMultilevel"/>
    <w:tmpl w:val="EDB49E78"/>
    <w:lvl w:ilvl="0" w:tplc="DDB4D54C">
      <w:start w:val="1"/>
      <w:numFmt w:val="decimal"/>
      <w:lvlText w:val="%1."/>
      <w:lvlJc w:val="left"/>
      <w:pPr>
        <w:ind w:left="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7C59B4">
      <w:start w:val="1"/>
      <w:numFmt w:val="lowerLetter"/>
      <w:lvlText w:val="%2"/>
      <w:lvlJc w:val="left"/>
      <w:pPr>
        <w:ind w:left="20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2B24716">
      <w:start w:val="1"/>
      <w:numFmt w:val="lowerRoman"/>
      <w:lvlText w:val="%3"/>
      <w:lvlJc w:val="left"/>
      <w:pPr>
        <w:ind w:left="27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E24D38E">
      <w:start w:val="1"/>
      <w:numFmt w:val="decimal"/>
      <w:lvlText w:val="%4"/>
      <w:lvlJc w:val="left"/>
      <w:pPr>
        <w:ind w:left="34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A4481E8">
      <w:start w:val="1"/>
      <w:numFmt w:val="lowerLetter"/>
      <w:lvlText w:val="%5"/>
      <w:lvlJc w:val="left"/>
      <w:pPr>
        <w:ind w:left="4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408B846">
      <w:start w:val="1"/>
      <w:numFmt w:val="lowerRoman"/>
      <w:lvlText w:val="%6"/>
      <w:lvlJc w:val="left"/>
      <w:pPr>
        <w:ind w:left="4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B5A6EBA">
      <w:start w:val="1"/>
      <w:numFmt w:val="decimal"/>
      <w:lvlText w:val="%7"/>
      <w:lvlJc w:val="left"/>
      <w:pPr>
        <w:ind w:left="56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A0AB418">
      <w:start w:val="1"/>
      <w:numFmt w:val="lowerLetter"/>
      <w:lvlText w:val="%8"/>
      <w:lvlJc w:val="left"/>
      <w:pPr>
        <w:ind w:left="63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AA0E1AE">
      <w:start w:val="1"/>
      <w:numFmt w:val="lowerRoman"/>
      <w:lvlText w:val="%9"/>
      <w:lvlJc w:val="left"/>
      <w:pPr>
        <w:ind w:left="70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F78"/>
    <w:rsid w:val="00025A1E"/>
    <w:rsid w:val="001A774C"/>
    <w:rsid w:val="003641DE"/>
    <w:rsid w:val="0076461B"/>
    <w:rsid w:val="00B11674"/>
    <w:rsid w:val="00BF6F78"/>
    <w:rsid w:val="00C8277A"/>
    <w:rsid w:val="00CF30B9"/>
    <w:rsid w:val="00E42D10"/>
    <w:rsid w:val="00EC055E"/>
    <w:rsid w:val="00FC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CC074-CE9B-4AC7-A86A-91DC1AC3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55E"/>
    <w:pPr>
      <w:spacing w:after="11" w:line="264" w:lineRule="auto"/>
      <w:ind w:left="250" w:right="2" w:firstLine="842"/>
      <w:jc w:val="both"/>
    </w:pPr>
    <w:rPr>
      <w:rFonts w:ascii="Times New Roman" w:eastAsia="Times New Roman" w:hAnsi="Times New Roman" w:cs="Times New Roman"/>
      <w:color w:val="000000"/>
      <w:kern w:val="2"/>
      <w:sz w:val="28"/>
      <w:lang w:val="en-GB" w:eastAsia="en-GB"/>
      <w14:ligatures w14:val="standardContextual"/>
    </w:rPr>
  </w:style>
  <w:style w:type="paragraph" w:styleId="1">
    <w:name w:val="heading 1"/>
    <w:next w:val="a"/>
    <w:link w:val="10"/>
    <w:uiPriority w:val="9"/>
    <w:qFormat/>
    <w:rsid w:val="00EC055E"/>
    <w:pPr>
      <w:keepNext/>
      <w:keepLines/>
      <w:spacing w:after="0" w:line="268" w:lineRule="auto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 w:val="28"/>
      <w:lang w:val="en-GB" w:eastAsia="en-GB"/>
      <w14:ligatures w14:val="standardContextual"/>
    </w:rPr>
  </w:style>
  <w:style w:type="paragraph" w:styleId="2">
    <w:name w:val="heading 2"/>
    <w:next w:val="a"/>
    <w:link w:val="20"/>
    <w:uiPriority w:val="9"/>
    <w:semiHidden/>
    <w:unhideWhenUsed/>
    <w:qFormat/>
    <w:rsid w:val="00EC055E"/>
    <w:pPr>
      <w:keepNext/>
      <w:keepLines/>
      <w:spacing w:after="0" w:line="256" w:lineRule="auto"/>
      <w:ind w:left="243"/>
      <w:jc w:val="center"/>
      <w:outlineLvl w:val="1"/>
    </w:pPr>
    <w:rPr>
      <w:rFonts w:ascii="Times New Roman" w:eastAsia="Times New Roman" w:hAnsi="Times New Roman" w:cs="Times New Roman"/>
      <w:b/>
      <w:color w:val="000000"/>
      <w:kern w:val="2"/>
      <w:sz w:val="27"/>
      <w:lang w:val="en-GB" w:eastAsia="en-GB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55E"/>
    <w:rPr>
      <w:rFonts w:ascii="Times New Roman" w:eastAsia="Times New Roman" w:hAnsi="Times New Roman" w:cs="Times New Roman"/>
      <w:b/>
      <w:color w:val="000000"/>
      <w:kern w:val="2"/>
      <w:sz w:val="28"/>
      <w:lang w:val="en-GB" w:eastAsia="en-GB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EC055E"/>
    <w:rPr>
      <w:rFonts w:ascii="Times New Roman" w:eastAsia="Times New Roman" w:hAnsi="Times New Roman" w:cs="Times New Roman"/>
      <w:b/>
      <w:color w:val="000000"/>
      <w:kern w:val="2"/>
      <w:sz w:val="27"/>
      <w:lang w:val="en-GB" w:eastAsia="en-GB"/>
      <w14:ligatures w14:val="standardContextual"/>
    </w:rPr>
  </w:style>
  <w:style w:type="character" w:styleId="a3">
    <w:name w:val="Hyperlink"/>
    <w:basedOn w:val="a0"/>
    <w:uiPriority w:val="99"/>
    <w:semiHidden/>
    <w:unhideWhenUsed/>
    <w:rsid w:val="00EC055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C055E"/>
    <w:pPr>
      <w:spacing w:after="0" w:line="240" w:lineRule="auto"/>
    </w:pPr>
    <w:rPr>
      <w:rFonts w:eastAsiaTheme="minorEastAsia"/>
      <w:kern w:val="2"/>
      <w:lang w:val="en-GB" w:eastAsia="en-GB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chere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myn_cherem@mail.ru</dc:creator>
  <cp:keywords/>
  <dc:description/>
  <cp:lastModifiedBy>myn_cherem@mail.ru</cp:lastModifiedBy>
  <cp:revision>4</cp:revision>
  <dcterms:created xsi:type="dcterms:W3CDTF">2024-06-11T17:30:00Z</dcterms:created>
  <dcterms:modified xsi:type="dcterms:W3CDTF">2024-06-11T18:19:00Z</dcterms:modified>
</cp:coreProperties>
</file>